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12A" w:rsidRDefault="00195985" w:rsidP="008E712A">
      <w:pPr>
        <w:widowControl/>
        <w:jc w:val="left"/>
        <w:rPr>
          <w:rFonts w:ascii="ＭＳ 明朝" w:hAnsi="Times New Roman" w:cs="Times New Roman"/>
          <w:color w:val="000000"/>
          <w:spacing w:val="2"/>
          <w:szCs w:val="21"/>
        </w:rPr>
      </w:pPr>
      <w:bookmarkStart w:id="0" w:name="_GoBack"/>
      <w:bookmarkEnd w:id="0"/>
      <w:r>
        <w:rPr>
          <w:rFonts w:ascii="ＭＳ 明朝" w:cs="Times New Roman" w:hint="eastAsia"/>
          <w:spacing w:val="2"/>
        </w:rPr>
        <w:t>別記</w:t>
      </w:r>
      <w:r w:rsidR="008E712A">
        <w:rPr>
          <w:rFonts w:ascii="ＭＳ 明朝" w:cs="Times New Roman" w:hint="eastAsia"/>
          <w:spacing w:val="2"/>
        </w:rPr>
        <w:t>様式第２号</w:t>
      </w:r>
    </w:p>
    <w:p w:rsidR="008E712A" w:rsidRDefault="008E712A" w:rsidP="008E712A">
      <w:pPr>
        <w:widowControl/>
        <w:jc w:val="center"/>
        <w:rPr>
          <w:rFonts w:asciiTheme="majorEastAsia" w:eastAsiaTheme="majorEastAsia" w:hAnsiTheme="majorEastAsia" w:cs="Times New Roman"/>
          <w:spacing w:val="2"/>
        </w:rPr>
      </w:pPr>
    </w:p>
    <w:p w:rsidR="008E712A" w:rsidRPr="00AF04ED" w:rsidRDefault="008E712A" w:rsidP="008E712A">
      <w:pPr>
        <w:widowControl/>
        <w:jc w:val="center"/>
        <w:rPr>
          <w:rFonts w:asciiTheme="majorEastAsia" w:eastAsiaTheme="majorEastAsia" w:hAnsiTheme="majorEastAsia" w:cs="Times New Roman"/>
          <w:b/>
          <w:spacing w:val="2"/>
          <w:sz w:val="24"/>
          <w:szCs w:val="24"/>
        </w:rPr>
      </w:pPr>
      <w:r w:rsidRPr="00AF04ED">
        <w:rPr>
          <w:rFonts w:asciiTheme="majorEastAsia" w:eastAsiaTheme="majorEastAsia" w:hAnsiTheme="majorEastAsia" w:cs="Times New Roman" w:hint="eastAsia"/>
          <w:b/>
          <w:spacing w:val="2"/>
          <w:sz w:val="24"/>
          <w:szCs w:val="24"/>
        </w:rPr>
        <w:t>企</w:t>
      </w:r>
      <w:r w:rsidR="00195985" w:rsidRPr="00AF04ED">
        <w:rPr>
          <w:rFonts w:asciiTheme="majorEastAsia" w:eastAsiaTheme="majorEastAsia" w:hAnsiTheme="majorEastAsia" w:cs="Times New Roman" w:hint="eastAsia"/>
          <w:b/>
          <w:spacing w:val="2"/>
          <w:sz w:val="24"/>
          <w:szCs w:val="24"/>
        </w:rPr>
        <w:t xml:space="preserve">　</w:t>
      </w:r>
      <w:r w:rsidRPr="00AF04ED">
        <w:rPr>
          <w:rFonts w:asciiTheme="majorEastAsia" w:eastAsiaTheme="majorEastAsia" w:hAnsiTheme="majorEastAsia" w:cs="Times New Roman" w:hint="eastAsia"/>
          <w:b/>
          <w:spacing w:val="2"/>
          <w:sz w:val="24"/>
          <w:szCs w:val="24"/>
        </w:rPr>
        <w:t>画</w:t>
      </w:r>
      <w:r w:rsidR="00195985" w:rsidRPr="00AF04ED">
        <w:rPr>
          <w:rFonts w:asciiTheme="majorEastAsia" w:eastAsiaTheme="majorEastAsia" w:hAnsiTheme="majorEastAsia" w:cs="Times New Roman" w:hint="eastAsia"/>
          <w:b/>
          <w:spacing w:val="2"/>
          <w:sz w:val="24"/>
          <w:szCs w:val="24"/>
        </w:rPr>
        <w:t xml:space="preserve">　</w:t>
      </w:r>
      <w:r w:rsidRPr="00AF04ED">
        <w:rPr>
          <w:rFonts w:asciiTheme="majorEastAsia" w:eastAsiaTheme="majorEastAsia" w:hAnsiTheme="majorEastAsia" w:cs="Times New Roman" w:hint="eastAsia"/>
          <w:b/>
          <w:spacing w:val="2"/>
          <w:sz w:val="24"/>
          <w:szCs w:val="24"/>
        </w:rPr>
        <w:t>提</w:t>
      </w:r>
      <w:r w:rsidR="00195985" w:rsidRPr="00AF04ED">
        <w:rPr>
          <w:rFonts w:asciiTheme="majorEastAsia" w:eastAsiaTheme="majorEastAsia" w:hAnsiTheme="majorEastAsia" w:cs="Times New Roman" w:hint="eastAsia"/>
          <w:b/>
          <w:spacing w:val="2"/>
          <w:sz w:val="24"/>
          <w:szCs w:val="24"/>
        </w:rPr>
        <w:t xml:space="preserve">　</w:t>
      </w:r>
      <w:r w:rsidRPr="00AF04ED">
        <w:rPr>
          <w:rFonts w:asciiTheme="majorEastAsia" w:eastAsiaTheme="majorEastAsia" w:hAnsiTheme="majorEastAsia" w:cs="Times New Roman" w:hint="eastAsia"/>
          <w:b/>
          <w:spacing w:val="2"/>
          <w:sz w:val="24"/>
          <w:szCs w:val="24"/>
        </w:rPr>
        <w:t>案</w:t>
      </w:r>
      <w:r w:rsidR="00195985" w:rsidRPr="00AF04ED">
        <w:rPr>
          <w:rFonts w:asciiTheme="majorEastAsia" w:eastAsiaTheme="majorEastAsia" w:hAnsiTheme="majorEastAsia" w:cs="Times New Roman" w:hint="eastAsia"/>
          <w:b/>
          <w:spacing w:val="2"/>
          <w:sz w:val="24"/>
          <w:szCs w:val="24"/>
        </w:rPr>
        <w:t xml:space="preserve">　</w:t>
      </w:r>
      <w:r w:rsidRPr="00AF04ED">
        <w:rPr>
          <w:rFonts w:asciiTheme="majorEastAsia" w:eastAsiaTheme="majorEastAsia" w:hAnsiTheme="majorEastAsia" w:cs="Times New Roman" w:hint="eastAsia"/>
          <w:b/>
          <w:spacing w:val="2"/>
          <w:sz w:val="24"/>
          <w:szCs w:val="24"/>
        </w:rPr>
        <w:t>応</w:t>
      </w:r>
      <w:r w:rsidR="00195985" w:rsidRPr="00AF04ED">
        <w:rPr>
          <w:rFonts w:asciiTheme="majorEastAsia" w:eastAsiaTheme="majorEastAsia" w:hAnsiTheme="majorEastAsia" w:cs="Times New Roman" w:hint="eastAsia"/>
          <w:b/>
          <w:spacing w:val="2"/>
          <w:sz w:val="24"/>
          <w:szCs w:val="24"/>
        </w:rPr>
        <w:t xml:space="preserve">　</w:t>
      </w:r>
      <w:r w:rsidRPr="00AF04ED">
        <w:rPr>
          <w:rFonts w:asciiTheme="majorEastAsia" w:eastAsiaTheme="majorEastAsia" w:hAnsiTheme="majorEastAsia" w:cs="Times New Roman" w:hint="eastAsia"/>
          <w:b/>
          <w:spacing w:val="2"/>
          <w:sz w:val="24"/>
          <w:szCs w:val="24"/>
        </w:rPr>
        <w:t>募</w:t>
      </w:r>
      <w:r w:rsidR="00195985" w:rsidRPr="00AF04ED">
        <w:rPr>
          <w:rFonts w:asciiTheme="majorEastAsia" w:eastAsiaTheme="majorEastAsia" w:hAnsiTheme="majorEastAsia" w:cs="Times New Roman" w:hint="eastAsia"/>
          <w:b/>
          <w:spacing w:val="2"/>
          <w:sz w:val="24"/>
          <w:szCs w:val="24"/>
        </w:rPr>
        <w:t xml:space="preserve">　</w:t>
      </w:r>
      <w:r w:rsidR="00824F46">
        <w:rPr>
          <w:rFonts w:asciiTheme="majorEastAsia" w:eastAsiaTheme="majorEastAsia" w:hAnsiTheme="majorEastAsia" w:cs="Times New Roman" w:hint="eastAsia"/>
          <w:b/>
          <w:spacing w:val="2"/>
          <w:sz w:val="24"/>
          <w:szCs w:val="24"/>
        </w:rPr>
        <w:t>要</w:t>
      </w:r>
      <w:r w:rsidR="00195985" w:rsidRPr="00AF04ED">
        <w:rPr>
          <w:rFonts w:asciiTheme="majorEastAsia" w:eastAsiaTheme="majorEastAsia" w:hAnsiTheme="majorEastAsia" w:cs="Times New Roman" w:hint="eastAsia"/>
          <w:b/>
          <w:spacing w:val="2"/>
          <w:sz w:val="24"/>
          <w:szCs w:val="24"/>
        </w:rPr>
        <w:t xml:space="preserve">　</w:t>
      </w:r>
      <w:r w:rsidRPr="00AF04ED">
        <w:rPr>
          <w:rFonts w:asciiTheme="majorEastAsia" w:eastAsiaTheme="majorEastAsia" w:hAnsiTheme="majorEastAsia" w:cs="Times New Roman" w:hint="eastAsia"/>
          <w:b/>
          <w:spacing w:val="2"/>
          <w:sz w:val="24"/>
          <w:szCs w:val="24"/>
        </w:rPr>
        <w:t>件</w:t>
      </w:r>
      <w:r w:rsidR="00195985" w:rsidRPr="00AF04ED">
        <w:rPr>
          <w:rFonts w:asciiTheme="majorEastAsia" w:eastAsiaTheme="majorEastAsia" w:hAnsiTheme="majorEastAsia" w:cs="Times New Roman" w:hint="eastAsia"/>
          <w:b/>
          <w:spacing w:val="2"/>
          <w:sz w:val="24"/>
          <w:szCs w:val="24"/>
        </w:rPr>
        <w:t xml:space="preserve">　</w:t>
      </w:r>
      <w:r w:rsidRPr="00AF04ED">
        <w:rPr>
          <w:rFonts w:asciiTheme="majorEastAsia" w:eastAsiaTheme="majorEastAsia" w:hAnsiTheme="majorEastAsia" w:cs="Times New Roman" w:hint="eastAsia"/>
          <w:b/>
          <w:spacing w:val="2"/>
          <w:sz w:val="24"/>
          <w:szCs w:val="24"/>
        </w:rPr>
        <w:t>に</w:t>
      </w:r>
      <w:r w:rsidR="00195985" w:rsidRPr="00AF04ED">
        <w:rPr>
          <w:rFonts w:asciiTheme="majorEastAsia" w:eastAsiaTheme="majorEastAsia" w:hAnsiTheme="majorEastAsia" w:cs="Times New Roman" w:hint="eastAsia"/>
          <w:b/>
          <w:spacing w:val="2"/>
          <w:sz w:val="24"/>
          <w:szCs w:val="24"/>
        </w:rPr>
        <w:t xml:space="preserve">　</w:t>
      </w:r>
      <w:r w:rsidRPr="00AF04ED">
        <w:rPr>
          <w:rFonts w:asciiTheme="majorEastAsia" w:eastAsiaTheme="majorEastAsia" w:hAnsiTheme="majorEastAsia" w:cs="Times New Roman" w:hint="eastAsia"/>
          <w:b/>
          <w:spacing w:val="2"/>
          <w:sz w:val="24"/>
          <w:szCs w:val="24"/>
        </w:rPr>
        <w:t>係</w:t>
      </w:r>
      <w:r w:rsidR="00195985" w:rsidRPr="00AF04ED">
        <w:rPr>
          <w:rFonts w:asciiTheme="majorEastAsia" w:eastAsiaTheme="majorEastAsia" w:hAnsiTheme="majorEastAsia" w:cs="Times New Roman" w:hint="eastAsia"/>
          <w:b/>
          <w:spacing w:val="2"/>
          <w:sz w:val="24"/>
          <w:szCs w:val="24"/>
        </w:rPr>
        <w:t xml:space="preserve">　</w:t>
      </w:r>
      <w:r w:rsidRPr="00AF04ED">
        <w:rPr>
          <w:rFonts w:asciiTheme="majorEastAsia" w:eastAsiaTheme="majorEastAsia" w:hAnsiTheme="majorEastAsia" w:cs="Times New Roman" w:hint="eastAsia"/>
          <w:b/>
          <w:spacing w:val="2"/>
          <w:sz w:val="24"/>
          <w:szCs w:val="24"/>
        </w:rPr>
        <w:t>る</w:t>
      </w:r>
      <w:r w:rsidR="00195985" w:rsidRPr="00AF04ED">
        <w:rPr>
          <w:rFonts w:asciiTheme="majorEastAsia" w:eastAsiaTheme="majorEastAsia" w:hAnsiTheme="majorEastAsia" w:cs="Times New Roman" w:hint="eastAsia"/>
          <w:b/>
          <w:spacing w:val="2"/>
          <w:sz w:val="24"/>
          <w:szCs w:val="24"/>
        </w:rPr>
        <w:t xml:space="preserve">　</w:t>
      </w:r>
      <w:r w:rsidRPr="00AF04ED">
        <w:rPr>
          <w:rFonts w:asciiTheme="majorEastAsia" w:eastAsiaTheme="majorEastAsia" w:hAnsiTheme="majorEastAsia" w:cs="Times New Roman" w:hint="eastAsia"/>
          <w:b/>
          <w:spacing w:val="2"/>
          <w:sz w:val="24"/>
          <w:szCs w:val="24"/>
        </w:rPr>
        <w:t>宣</w:t>
      </w:r>
      <w:r w:rsidR="00195985" w:rsidRPr="00AF04ED">
        <w:rPr>
          <w:rFonts w:asciiTheme="majorEastAsia" w:eastAsiaTheme="majorEastAsia" w:hAnsiTheme="majorEastAsia" w:cs="Times New Roman" w:hint="eastAsia"/>
          <w:b/>
          <w:spacing w:val="2"/>
          <w:sz w:val="24"/>
          <w:szCs w:val="24"/>
        </w:rPr>
        <w:t xml:space="preserve">　</w:t>
      </w:r>
      <w:r w:rsidRPr="00AF04ED">
        <w:rPr>
          <w:rFonts w:asciiTheme="majorEastAsia" w:eastAsiaTheme="majorEastAsia" w:hAnsiTheme="majorEastAsia" w:cs="Times New Roman" w:hint="eastAsia"/>
          <w:b/>
          <w:spacing w:val="2"/>
          <w:sz w:val="24"/>
          <w:szCs w:val="24"/>
        </w:rPr>
        <w:t>誓</w:t>
      </w:r>
      <w:r w:rsidR="00195985" w:rsidRPr="00AF04ED">
        <w:rPr>
          <w:rFonts w:asciiTheme="majorEastAsia" w:eastAsiaTheme="majorEastAsia" w:hAnsiTheme="majorEastAsia" w:cs="Times New Roman" w:hint="eastAsia"/>
          <w:b/>
          <w:spacing w:val="2"/>
          <w:sz w:val="24"/>
          <w:szCs w:val="24"/>
        </w:rPr>
        <w:t xml:space="preserve">　</w:t>
      </w:r>
      <w:r w:rsidRPr="00AF04ED">
        <w:rPr>
          <w:rFonts w:asciiTheme="majorEastAsia" w:eastAsiaTheme="majorEastAsia" w:hAnsiTheme="majorEastAsia" w:cs="Times New Roman" w:hint="eastAsia"/>
          <w:b/>
          <w:spacing w:val="2"/>
          <w:sz w:val="24"/>
          <w:szCs w:val="24"/>
        </w:rPr>
        <w:t>書</w:t>
      </w:r>
    </w:p>
    <w:p w:rsidR="008E712A" w:rsidRPr="008041B6" w:rsidRDefault="008E712A" w:rsidP="008E712A">
      <w:pPr>
        <w:widowControl/>
        <w:ind w:hanging="1"/>
        <w:rPr>
          <w:rFonts w:ascii="ＭＳ 明朝" w:eastAsia="ＭＳ 明朝" w:hAnsi="Times New Roman" w:cs="Times New Roman"/>
          <w:spacing w:val="2"/>
        </w:rPr>
      </w:pPr>
    </w:p>
    <w:p w:rsidR="008E712A" w:rsidRDefault="008E712A" w:rsidP="008E712A">
      <w:pPr>
        <w:widowControl/>
        <w:ind w:hanging="1"/>
        <w:rPr>
          <w:rFonts w:ascii="ＭＳ 明朝" w:cs="Times New Roman"/>
          <w:spacing w:val="2"/>
        </w:rPr>
      </w:pPr>
    </w:p>
    <w:p w:rsidR="008E712A" w:rsidRDefault="008051A3" w:rsidP="008E712A">
      <w:pPr>
        <w:widowControl/>
        <w:jc w:val="right"/>
        <w:rPr>
          <w:rFonts w:ascii="ＭＳ 明朝" w:cs="Times New Roman"/>
          <w:spacing w:val="2"/>
        </w:rPr>
      </w:pPr>
      <w:r>
        <w:rPr>
          <w:rFonts w:ascii="ＭＳ 明朝" w:cs="Times New Roman" w:hint="eastAsia"/>
          <w:spacing w:val="2"/>
        </w:rPr>
        <w:t>令和</w:t>
      </w:r>
      <w:r w:rsidR="008E712A">
        <w:rPr>
          <w:rFonts w:ascii="ＭＳ 明朝" w:cs="Times New Roman" w:hint="eastAsia"/>
          <w:spacing w:val="2"/>
        </w:rPr>
        <w:t xml:space="preserve">　　年　　月　　日</w:t>
      </w:r>
    </w:p>
    <w:p w:rsidR="008E712A" w:rsidRDefault="008E712A" w:rsidP="008E712A">
      <w:pPr>
        <w:widowControl/>
        <w:ind w:right="864"/>
        <w:rPr>
          <w:rFonts w:ascii="ＭＳ 明朝" w:cs="Times New Roman"/>
          <w:spacing w:val="2"/>
        </w:rPr>
      </w:pPr>
    </w:p>
    <w:p w:rsidR="008E712A" w:rsidRDefault="008E712A" w:rsidP="008E712A">
      <w:pPr>
        <w:widowControl/>
        <w:ind w:right="864"/>
        <w:rPr>
          <w:rFonts w:ascii="ＭＳ 明朝" w:cs="Times New Roman"/>
          <w:spacing w:val="2"/>
        </w:rPr>
      </w:pPr>
    </w:p>
    <w:p w:rsidR="008E712A" w:rsidRDefault="008E712A" w:rsidP="00DD6DDD">
      <w:pPr>
        <w:widowControl/>
        <w:ind w:firstLineChars="100" w:firstLine="205"/>
        <w:jc w:val="left"/>
        <w:rPr>
          <w:rFonts w:ascii="ＭＳ 明朝" w:cs="Times New Roman"/>
          <w:spacing w:val="2"/>
        </w:rPr>
      </w:pPr>
      <w:r>
        <w:rPr>
          <w:rFonts w:ascii="ＭＳ 明朝" w:cs="Times New Roman" w:hint="eastAsia"/>
          <w:spacing w:val="2"/>
        </w:rPr>
        <w:t>宮城県知事　村井　嘉浩　殿</w:t>
      </w:r>
    </w:p>
    <w:p w:rsidR="008E712A" w:rsidRDefault="008E712A" w:rsidP="008E712A">
      <w:pPr>
        <w:widowControl/>
        <w:jc w:val="left"/>
        <w:rPr>
          <w:rFonts w:ascii="ＭＳ 明朝" w:cs="Times New Roman"/>
          <w:spacing w:val="2"/>
        </w:rPr>
      </w:pPr>
    </w:p>
    <w:p w:rsidR="008E712A" w:rsidRDefault="008E712A" w:rsidP="008E712A">
      <w:pPr>
        <w:widowControl/>
        <w:jc w:val="left"/>
        <w:rPr>
          <w:rFonts w:ascii="ＭＳ 明朝" w:cs="Times New Roman"/>
          <w:spacing w:val="2"/>
        </w:rPr>
      </w:pPr>
    </w:p>
    <w:p w:rsidR="008E712A" w:rsidRDefault="008E712A" w:rsidP="00DD6DDD">
      <w:pPr>
        <w:widowControl/>
        <w:ind w:left="3544" w:firstLineChars="299" w:firstLine="612"/>
        <w:jc w:val="left"/>
        <w:rPr>
          <w:rFonts w:ascii="ＭＳ 明朝" w:cs="Times New Roman"/>
          <w:spacing w:val="2"/>
        </w:rPr>
      </w:pPr>
      <w:r>
        <w:rPr>
          <w:rFonts w:ascii="ＭＳ 明朝" w:cs="Times New Roman" w:hint="eastAsia"/>
          <w:spacing w:val="2"/>
        </w:rPr>
        <w:t>所在地</w:t>
      </w:r>
    </w:p>
    <w:p w:rsidR="008E712A" w:rsidRDefault="00B71ECE" w:rsidP="00DD6DDD">
      <w:pPr>
        <w:widowControl/>
        <w:ind w:left="3544" w:firstLineChars="299" w:firstLine="612"/>
        <w:jc w:val="left"/>
        <w:rPr>
          <w:rFonts w:ascii="ＭＳ 明朝" w:cs="Times New Roman"/>
          <w:spacing w:val="2"/>
        </w:rPr>
      </w:pPr>
      <w:r>
        <w:rPr>
          <w:rFonts w:ascii="ＭＳ 明朝" w:cs="Times New Roman" w:hint="eastAsia"/>
          <w:spacing w:val="2"/>
        </w:rPr>
        <w:t>法人</w:t>
      </w:r>
      <w:r w:rsidR="008E712A">
        <w:rPr>
          <w:rFonts w:ascii="ＭＳ 明朝" w:cs="Times New Roman" w:hint="eastAsia"/>
          <w:spacing w:val="2"/>
        </w:rPr>
        <w:t>名</w:t>
      </w:r>
    </w:p>
    <w:p w:rsidR="008E712A" w:rsidRDefault="008E712A" w:rsidP="00DD6DDD">
      <w:pPr>
        <w:widowControl/>
        <w:ind w:left="3544" w:rightChars="-135" w:right="-271" w:firstLineChars="299" w:firstLine="612"/>
        <w:jc w:val="left"/>
        <w:rPr>
          <w:rFonts w:ascii="ＭＳ 明朝" w:cs="Times New Roman"/>
          <w:spacing w:val="2"/>
        </w:rPr>
      </w:pPr>
      <w:r>
        <w:rPr>
          <w:rFonts w:ascii="ＭＳ 明朝" w:cs="Times New Roman" w:hint="eastAsia"/>
          <w:spacing w:val="2"/>
        </w:rPr>
        <w:t>代表者</w:t>
      </w:r>
      <w:r w:rsidR="00B71ECE">
        <w:rPr>
          <w:rFonts w:ascii="ＭＳ 明朝" w:cs="Times New Roman" w:hint="eastAsia"/>
          <w:spacing w:val="2"/>
        </w:rPr>
        <w:t xml:space="preserve">　</w:t>
      </w:r>
      <w:r w:rsidR="00603761">
        <w:rPr>
          <w:rFonts w:ascii="ＭＳ 明朝" w:cs="Times New Roman" w:hint="eastAsia"/>
          <w:spacing w:val="2"/>
        </w:rPr>
        <w:t xml:space="preserve">　</w:t>
      </w:r>
      <w:r w:rsidR="00603761">
        <w:rPr>
          <w:rFonts w:ascii="ＭＳ 明朝" w:cs="Times New Roman"/>
          <w:spacing w:val="2"/>
        </w:rPr>
        <w:t xml:space="preserve">　　　</w:t>
      </w:r>
      <w:r w:rsidR="00B71ECE">
        <w:rPr>
          <w:rFonts w:ascii="ＭＳ 明朝" w:cs="Times New Roman"/>
          <w:spacing w:val="2"/>
        </w:rPr>
        <w:t xml:space="preserve">　</w:t>
      </w:r>
      <w:r>
        <w:rPr>
          <w:rFonts w:ascii="ＭＳ 明朝" w:cs="Times New Roman" w:hint="eastAsia"/>
          <w:spacing w:val="2"/>
        </w:rPr>
        <w:t xml:space="preserve">　　　　　　　　　　　　　　印</w:t>
      </w:r>
    </w:p>
    <w:p w:rsidR="008E712A" w:rsidRDefault="008E712A" w:rsidP="00DD6DDD">
      <w:pPr>
        <w:widowControl/>
        <w:ind w:left="3969" w:firstLineChars="299" w:firstLine="612"/>
        <w:jc w:val="left"/>
        <w:rPr>
          <w:rFonts w:ascii="ＭＳ 明朝" w:cs="Times New Roman"/>
          <w:spacing w:val="2"/>
        </w:rPr>
      </w:pPr>
    </w:p>
    <w:p w:rsidR="008E712A" w:rsidRDefault="008E712A" w:rsidP="00DD6DDD">
      <w:pPr>
        <w:widowControl/>
        <w:ind w:left="3969" w:firstLineChars="299" w:firstLine="612"/>
        <w:jc w:val="left"/>
        <w:rPr>
          <w:rFonts w:ascii="ＭＳ 明朝" w:cs="Times New Roman"/>
          <w:spacing w:val="2"/>
        </w:rPr>
      </w:pPr>
    </w:p>
    <w:p w:rsidR="008E712A" w:rsidRPr="00824F46" w:rsidRDefault="00333DB7" w:rsidP="00DD6DDD">
      <w:pPr>
        <w:widowControl/>
        <w:ind w:firstLineChars="100" w:firstLine="205"/>
        <w:jc w:val="left"/>
        <w:rPr>
          <w:rFonts w:ascii="ＭＳ 明朝" w:cs="Times New Roman"/>
          <w:spacing w:val="2"/>
          <w:szCs w:val="21"/>
        </w:rPr>
      </w:pPr>
      <w:r>
        <w:rPr>
          <w:rFonts w:ascii="ＭＳ 明朝" w:cs="Times New Roman" w:hint="eastAsia"/>
          <w:spacing w:val="2"/>
          <w:szCs w:val="21"/>
        </w:rPr>
        <w:t>オンライン講習用動画製作</w:t>
      </w:r>
      <w:r w:rsidR="00AF04ED" w:rsidRPr="00824F46">
        <w:rPr>
          <w:rFonts w:ascii="ＭＳ 明朝" w:cs="Times New Roman" w:hint="eastAsia"/>
          <w:spacing w:val="2"/>
          <w:szCs w:val="21"/>
        </w:rPr>
        <w:t>業務</w:t>
      </w:r>
      <w:r w:rsidR="008E712A" w:rsidRPr="00824F46">
        <w:rPr>
          <w:rFonts w:ascii="ＭＳ 明朝" w:cs="Times New Roman" w:hint="eastAsia"/>
          <w:spacing w:val="2"/>
          <w:szCs w:val="21"/>
        </w:rPr>
        <w:t>に関する企画提案の応募にあたり，下記のすべての条件に該当し，応募資格を有していることを宣誓します。</w:t>
      </w:r>
    </w:p>
    <w:p w:rsidR="008E712A" w:rsidRPr="00824F46" w:rsidRDefault="008E712A" w:rsidP="008E712A">
      <w:pPr>
        <w:widowControl/>
        <w:jc w:val="left"/>
        <w:rPr>
          <w:rFonts w:ascii="ＭＳ 明朝" w:cs="Times New Roman"/>
          <w:spacing w:val="2"/>
          <w:szCs w:val="21"/>
        </w:rPr>
      </w:pPr>
    </w:p>
    <w:p w:rsidR="00603761" w:rsidRPr="00824F46" w:rsidRDefault="008E712A" w:rsidP="00603761">
      <w:pPr>
        <w:pStyle w:val="ab"/>
        <w:rPr>
          <w:szCs w:val="21"/>
        </w:rPr>
      </w:pPr>
      <w:r w:rsidRPr="00824F46">
        <w:rPr>
          <w:rFonts w:hint="eastAsia"/>
          <w:szCs w:val="21"/>
        </w:rPr>
        <w:t>記</w:t>
      </w:r>
    </w:p>
    <w:p w:rsidR="00603761" w:rsidRPr="00824F46" w:rsidRDefault="00603761" w:rsidP="00824F46">
      <w:pPr>
        <w:ind w:left="402" w:hangingChars="200" w:hanging="402"/>
        <w:rPr>
          <w:rFonts w:hAnsi="Times New Roman" w:cs="Times New Roman"/>
          <w:szCs w:val="21"/>
        </w:rPr>
      </w:pPr>
      <w:r w:rsidRPr="00824F46">
        <w:rPr>
          <w:rFonts w:hint="eastAsia"/>
          <w:szCs w:val="21"/>
        </w:rPr>
        <w:t xml:space="preserve">　１　地方自治法施行令（昭和</w:t>
      </w:r>
      <w:r w:rsidR="00623BDE" w:rsidRPr="00623BDE">
        <w:rPr>
          <w:rFonts w:asciiTheme="minorEastAsia" w:hAnsiTheme="minorEastAsia" w:hint="eastAsia"/>
          <w:szCs w:val="21"/>
        </w:rPr>
        <w:t>22</w:t>
      </w:r>
      <w:r w:rsidRPr="00623BDE">
        <w:rPr>
          <w:rFonts w:asciiTheme="minorEastAsia" w:hAnsiTheme="minorEastAsia" w:hint="eastAsia"/>
          <w:szCs w:val="21"/>
        </w:rPr>
        <w:t>年政令第</w:t>
      </w:r>
      <w:r w:rsidR="00623BDE" w:rsidRPr="00623BDE">
        <w:rPr>
          <w:rFonts w:asciiTheme="minorEastAsia" w:hAnsiTheme="minorEastAsia" w:hint="eastAsia"/>
          <w:szCs w:val="21"/>
        </w:rPr>
        <w:t>16</w:t>
      </w:r>
      <w:r w:rsidRPr="00824F46">
        <w:rPr>
          <w:rFonts w:hint="eastAsia"/>
          <w:szCs w:val="21"/>
        </w:rPr>
        <w:t>号）第</w:t>
      </w:r>
      <w:r w:rsidR="00623BDE" w:rsidRPr="00665163">
        <w:rPr>
          <w:rFonts w:asciiTheme="minorEastAsia" w:hAnsiTheme="minorEastAsia" w:hint="eastAsia"/>
          <w:szCs w:val="21"/>
        </w:rPr>
        <w:t>167</w:t>
      </w:r>
      <w:r w:rsidRPr="00665163">
        <w:rPr>
          <w:rFonts w:asciiTheme="minorEastAsia" w:hAnsiTheme="minorEastAsia" w:hint="eastAsia"/>
          <w:szCs w:val="21"/>
        </w:rPr>
        <w:t>条</w:t>
      </w:r>
      <w:r w:rsidRPr="00824F46">
        <w:rPr>
          <w:rFonts w:hint="eastAsia"/>
          <w:szCs w:val="21"/>
        </w:rPr>
        <w:t>の４（一般競争入札</w:t>
      </w:r>
      <w:r w:rsidR="00824F46" w:rsidRPr="00824F46">
        <w:rPr>
          <w:rFonts w:hint="eastAsia"/>
          <w:szCs w:val="21"/>
        </w:rPr>
        <w:t>の</w:t>
      </w:r>
      <w:r w:rsidRPr="00824F46">
        <w:rPr>
          <w:rFonts w:hint="eastAsia"/>
          <w:szCs w:val="21"/>
        </w:rPr>
        <w:t>参加者の資格）の規定に該当しない者</w:t>
      </w:r>
    </w:p>
    <w:p w:rsidR="00603761" w:rsidRPr="00824F46" w:rsidRDefault="00603761" w:rsidP="00603761">
      <w:pPr>
        <w:overflowPunct w:val="0"/>
        <w:ind w:left="480" w:hanging="480"/>
        <w:textAlignment w:val="baseline"/>
        <w:rPr>
          <w:rFonts w:ascii="ＭＳ 明朝" w:eastAsia="ＭＳ 明朝" w:hAnsi="Times New Roman" w:cs="Times New Roman"/>
          <w:color w:val="000000"/>
          <w:kern w:val="0"/>
          <w:szCs w:val="21"/>
        </w:rPr>
      </w:pPr>
      <w:r w:rsidRPr="00824F46">
        <w:rPr>
          <w:rFonts w:ascii="ＭＳ 明朝" w:eastAsia="ＭＳ 明朝" w:hAnsi="ＭＳ 明朝" w:cs="ＭＳ 明朝" w:hint="eastAsia"/>
          <w:color w:val="000000"/>
          <w:kern w:val="0"/>
          <w:szCs w:val="21"/>
        </w:rPr>
        <w:t xml:space="preserve">　２　応募者</w:t>
      </w:r>
      <w:r w:rsidR="00BF1316">
        <w:rPr>
          <w:rFonts w:ascii="ＭＳ 明朝" w:eastAsia="ＭＳ 明朝" w:hAnsi="ＭＳ 明朝" w:cs="ＭＳ 明朝" w:hint="eastAsia"/>
          <w:color w:val="000000"/>
          <w:kern w:val="0"/>
          <w:szCs w:val="21"/>
        </w:rPr>
        <w:t>が所在</w:t>
      </w:r>
      <w:r w:rsidR="00BF1316">
        <w:rPr>
          <w:rFonts w:ascii="ＭＳ 明朝" w:eastAsia="ＭＳ 明朝" w:hAnsi="ＭＳ 明朝" w:cs="ＭＳ 明朝"/>
          <w:color w:val="000000"/>
          <w:kern w:val="0"/>
          <w:szCs w:val="21"/>
        </w:rPr>
        <w:t>する区域の</w:t>
      </w:r>
      <w:r w:rsidR="00BF1316">
        <w:rPr>
          <w:rFonts w:ascii="ＭＳ 明朝" w:eastAsia="ＭＳ 明朝" w:hAnsi="ＭＳ 明朝" w:cs="ＭＳ 明朝" w:hint="eastAsia"/>
          <w:color w:val="000000"/>
          <w:kern w:val="0"/>
          <w:szCs w:val="21"/>
        </w:rPr>
        <w:t>属する</w:t>
      </w:r>
      <w:r w:rsidRPr="00824F46">
        <w:rPr>
          <w:rFonts w:ascii="ＭＳ 明朝" w:eastAsia="ＭＳ 明朝" w:hAnsi="ＭＳ 明朝" w:cs="ＭＳ 明朝" w:hint="eastAsia"/>
          <w:color w:val="000000"/>
          <w:kern w:val="0"/>
          <w:szCs w:val="21"/>
        </w:rPr>
        <w:t>地方公共団体の地方税並びに消費税、地方消費税を滞納していない者</w:t>
      </w:r>
    </w:p>
    <w:p w:rsidR="00603761" w:rsidRPr="00824F46" w:rsidRDefault="00603761" w:rsidP="00665163">
      <w:pPr>
        <w:overflowPunct w:val="0"/>
        <w:ind w:left="480" w:hanging="480"/>
        <w:textAlignment w:val="baseline"/>
        <w:rPr>
          <w:rFonts w:ascii="ＭＳ 明朝" w:eastAsia="ＭＳ 明朝" w:hAnsi="Times New Roman" w:cs="Times New Roman"/>
          <w:color w:val="000000"/>
          <w:kern w:val="0"/>
          <w:szCs w:val="21"/>
        </w:rPr>
      </w:pPr>
      <w:r w:rsidRPr="00824F46">
        <w:rPr>
          <w:rFonts w:ascii="ＭＳ 明朝" w:eastAsia="ＭＳ 明朝" w:hAnsi="ＭＳ 明朝" w:cs="ＭＳ 明朝" w:hint="eastAsia"/>
          <w:color w:val="000000"/>
          <w:kern w:val="0"/>
          <w:szCs w:val="21"/>
        </w:rPr>
        <w:t xml:space="preserve">　３　会社更生法（平成</w:t>
      </w:r>
      <w:r w:rsidR="00623BDE">
        <w:rPr>
          <w:rFonts w:ascii="ＭＳ 明朝" w:eastAsia="ＭＳ 明朝" w:hAnsi="ＭＳ 明朝" w:cs="ＭＳ 明朝" w:hint="eastAsia"/>
          <w:color w:val="000000"/>
          <w:kern w:val="0"/>
          <w:szCs w:val="21"/>
        </w:rPr>
        <w:t>14</w:t>
      </w:r>
      <w:r w:rsidRPr="00824F46">
        <w:rPr>
          <w:rFonts w:ascii="ＭＳ 明朝" w:eastAsia="ＭＳ 明朝" w:hAnsi="ＭＳ 明朝" w:cs="ＭＳ 明朝" w:hint="eastAsia"/>
          <w:color w:val="000000"/>
          <w:kern w:val="0"/>
          <w:szCs w:val="21"/>
        </w:rPr>
        <w:t>年法律第</w:t>
      </w:r>
      <w:r w:rsidR="00623BDE">
        <w:rPr>
          <w:rFonts w:ascii="ＭＳ 明朝" w:eastAsia="ＭＳ 明朝" w:hAnsi="ＭＳ 明朝" w:cs="ＭＳ 明朝" w:hint="eastAsia"/>
          <w:color w:val="000000"/>
          <w:kern w:val="0"/>
          <w:szCs w:val="21"/>
        </w:rPr>
        <w:t>154</w:t>
      </w:r>
      <w:r w:rsidRPr="00824F46">
        <w:rPr>
          <w:rFonts w:ascii="ＭＳ 明朝" w:eastAsia="ＭＳ 明朝" w:hAnsi="ＭＳ 明朝" w:cs="ＭＳ 明朝" w:hint="eastAsia"/>
          <w:color w:val="000000"/>
          <w:kern w:val="0"/>
          <w:szCs w:val="21"/>
        </w:rPr>
        <w:t>号）に基づく更生手続開始の申立てがなされていない者（会社更生法に基づく更生計画認可の決定を受けている者を除く。）</w:t>
      </w:r>
    </w:p>
    <w:p w:rsidR="00603761" w:rsidRPr="00824F46" w:rsidRDefault="00603761" w:rsidP="00665163">
      <w:pPr>
        <w:overflowPunct w:val="0"/>
        <w:ind w:left="480" w:hanging="480"/>
        <w:textAlignment w:val="baseline"/>
        <w:rPr>
          <w:rFonts w:ascii="ＭＳ 明朝" w:eastAsia="ＭＳ 明朝" w:hAnsi="Times New Roman" w:cs="Times New Roman"/>
          <w:color w:val="000000"/>
          <w:kern w:val="0"/>
          <w:szCs w:val="21"/>
        </w:rPr>
      </w:pPr>
      <w:r w:rsidRPr="00824F46">
        <w:rPr>
          <w:rFonts w:ascii="ＭＳ 明朝" w:eastAsia="ＭＳ 明朝" w:hAnsi="ＭＳ 明朝" w:cs="ＭＳ 明朝" w:hint="eastAsia"/>
          <w:color w:val="000000"/>
          <w:kern w:val="0"/>
          <w:szCs w:val="21"/>
        </w:rPr>
        <w:t xml:space="preserve">　４　民事再生法（平成</w:t>
      </w:r>
      <w:r w:rsidR="00623BDE">
        <w:rPr>
          <w:rFonts w:ascii="ＭＳ 明朝" w:eastAsia="ＭＳ 明朝" w:hAnsi="ＭＳ 明朝" w:cs="ＭＳ 明朝" w:hint="eastAsia"/>
          <w:color w:val="000000"/>
          <w:kern w:val="0"/>
          <w:szCs w:val="21"/>
        </w:rPr>
        <w:t>11</w:t>
      </w:r>
      <w:r w:rsidRPr="00824F46">
        <w:rPr>
          <w:rFonts w:ascii="ＭＳ 明朝" w:eastAsia="ＭＳ 明朝" w:hAnsi="ＭＳ 明朝" w:cs="ＭＳ 明朝" w:hint="eastAsia"/>
          <w:color w:val="000000"/>
          <w:kern w:val="0"/>
          <w:szCs w:val="21"/>
        </w:rPr>
        <w:t>年法律第</w:t>
      </w:r>
      <w:r w:rsidR="00623BDE">
        <w:rPr>
          <w:rFonts w:ascii="ＭＳ 明朝" w:eastAsia="ＭＳ 明朝" w:hAnsi="ＭＳ 明朝" w:cs="ＭＳ 明朝" w:hint="eastAsia"/>
          <w:color w:val="000000"/>
          <w:kern w:val="0"/>
          <w:szCs w:val="21"/>
        </w:rPr>
        <w:t>225</w:t>
      </w:r>
      <w:r w:rsidRPr="00824F46">
        <w:rPr>
          <w:rFonts w:ascii="ＭＳ 明朝" w:eastAsia="ＭＳ 明朝" w:hAnsi="ＭＳ 明朝" w:cs="ＭＳ 明朝" w:hint="eastAsia"/>
          <w:color w:val="000000"/>
          <w:kern w:val="0"/>
          <w:szCs w:val="21"/>
        </w:rPr>
        <w:t>号）に基づく再生手続開始の申立てがなされていない者（民事再生法に基づく再生計画認可の決定を受けている者を除く。）</w:t>
      </w:r>
    </w:p>
    <w:p w:rsidR="00603761" w:rsidRPr="00824F46" w:rsidRDefault="00603761" w:rsidP="00603761">
      <w:pPr>
        <w:overflowPunct w:val="0"/>
        <w:ind w:left="480" w:hanging="480"/>
        <w:textAlignment w:val="baseline"/>
        <w:rPr>
          <w:rFonts w:ascii="ＭＳ 明朝" w:eastAsia="ＭＳ 明朝" w:hAnsi="Times New Roman" w:cs="Times New Roman"/>
          <w:color w:val="000000"/>
          <w:kern w:val="0"/>
          <w:szCs w:val="21"/>
        </w:rPr>
      </w:pPr>
      <w:r w:rsidRPr="00824F46">
        <w:rPr>
          <w:rFonts w:ascii="ＭＳ 明朝" w:eastAsia="ＭＳ 明朝" w:hAnsi="ＭＳ 明朝" w:cs="ＭＳ 明朝" w:hint="eastAsia"/>
          <w:color w:val="000000"/>
          <w:kern w:val="0"/>
          <w:szCs w:val="21"/>
        </w:rPr>
        <w:t xml:space="preserve">　５　政治資金規正法（昭和</w:t>
      </w:r>
      <w:r w:rsidR="00623BDE">
        <w:rPr>
          <w:rFonts w:ascii="ＭＳ 明朝" w:eastAsia="ＭＳ 明朝" w:hAnsi="ＭＳ 明朝" w:cs="ＭＳ 明朝" w:hint="eastAsia"/>
          <w:color w:val="000000"/>
          <w:kern w:val="0"/>
          <w:szCs w:val="21"/>
        </w:rPr>
        <w:t>23</w:t>
      </w:r>
      <w:r w:rsidRPr="00824F46">
        <w:rPr>
          <w:rFonts w:ascii="ＭＳ 明朝" w:eastAsia="ＭＳ 明朝" w:hAnsi="ＭＳ 明朝" w:cs="ＭＳ 明朝" w:hint="eastAsia"/>
          <w:color w:val="000000"/>
          <w:kern w:val="0"/>
          <w:szCs w:val="21"/>
        </w:rPr>
        <w:t>年法律第</w:t>
      </w:r>
      <w:r w:rsidR="00623BDE">
        <w:rPr>
          <w:rFonts w:ascii="ＭＳ 明朝" w:eastAsia="ＭＳ 明朝" w:hAnsi="ＭＳ 明朝" w:cs="ＭＳ 明朝" w:hint="eastAsia"/>
          <w:color w:val="000000"/>
          <w:kern w:val="0"/>
          <w:szCs w:val="21"/>
        </w:rPr>
        <w:t>194</w:t>
      </w:r>
      <w:r w:rsidRPr="00824F46">
        <w:rPr>
          <w:rFonts w:ascii="ＭＳ 明朝" w:eastAsia="ＭＳ 明朝" w:hAnsi="ＭＳ 明朝" w:cs="ＭＳ 明朝" w:hint="eastAsia"/>
          <w:color w:val="000000"/>
          <w:kern w:val="0"/>
          <w:szCs w:val="21"/>
        </w:rPr>
        <w:t>号）第３条に規定する政治団体に該当しない者</w:t>
      </w:r>
    </w:p>
    <w:p w:rsidR="00603761" w:rsidRPr="00824F46" w:rsidRDefault="00603761" w:rsidP="00603761">
      <w:pPr>
        <w:overflowPunct w:val="0"/>
        <w:ind w:left="480" w:hanging="480"/>
        <w:jc w:val="left"/>
        <w:textAlignment w:val="baseline"/>
        <w:rPr>
          <w:rFonts w:ascii="ＭＳ 明朝" w:eastAsia="ＭＳ 明朝" w:hAnsi="Times New Roman" w:cs="Times New Roman"/>
          <w:color w:val="000000"/>
          <w:kern w:val="0"/>
          <w:szCs w:val="21"/>
        </w:rPr>
      </w:pPr>
      <w:r w:rsidRPr="00824F46">
        <w:rPr>
          <w:rFonts w:ascii="ＭＳ 明朝" w:eastAsia="ＭＳ 明朝" w:hAnsi="ＭＳ 明朝" w:cs="ＭＳ 明朝" w:hint="eastAsia"/>
          <w:color w:val="000000"/>
          <w:kern w:val="0"/>
          <w:szCs w:val="21"/>
        </w:rPr>
        <w:t xml:space="preserve">　６　</w:t>
      </w:r>
      <w:r w:rsidR="0039489E" w:rsidRPr="00824F46">
        <w:rPr>
          <w:rFonts w:ascii="ＭＳ 明朝" w:eastAsia="ＭＳ 明朝" w:hAnsi="ＭＳ 明朝" w:cs="ＭＳ 明朝" w:hint="eastAsia"/>
          <w:color w:val="000000"/>
          <w:kern w:val="0"/>
          <w:szCs w:val="21"/>
        </w:rPr>
        <w:t>宗教</w:t>
      </w:r>
      <w:r w:rsidRPr="00824F46">
        <w:rPr>
          <w:rFonts w:ascii="ＭＳ 明朝" w:eastAsia="ＭＳ 明朝" w:hAnsi="ＭＳ 明朝" w:cs="ＭＳ 明朝" w:hint="eastAsia"/>
          <w:color w:val="000000"/>
          <w:kern w:val="0"/>
          <w:szCs w:val="21"/>
        </w:rPr>
        <w:t>法人法（昭和</w:t>
      </w:r>
      <w:r w:rsidR="00623BDE">
        <w:rPr>
          <w:rFonts w:ascii="ＭＳ 明朝" w:eastAsia="ＭＳ 明朝" w:hAnsi="ＭＳ 明朝" w:cs="ＭＳ 明朝" w:hint="eastAsia"/>
          <w:color w:val="000000"/>
          <w:kern w:val="0"/>
          <w:szCs w:val="21"/>
        </w:rPr>
        <w:t>26</w:t>
      </w:r>
      <w:r w:rsidRPr="00824F46">
        <w:rPr>
          <w:rFonts w:ascii="ＭＳ 明朝" w:eastAsia="ＭＳ 明朝" w:hAnsi="ＭＳ 明朝" w:cs="ＭＳ 明朝" w:hint="eastAsia"/>
          <w:color w:val="000000"/>
          <w:kern w:val="0"/>
          <w:szCs w:val="21"/>
        </w:rPr>
        <w:t>年法律第</w:t>
      </w:r>
      <w:r w:rsidR="00623BDE">
        <w:rPr>
          <w:rFonts w:ascii="ＭＳ 明朝" w:eastAsia="ＭＳ 明朝" w:hAnsi="ＭＳ 明朝" w:cs="ＭＳ 明朝" w:hint="eastAsia"/>
          <w:color w:val="000000"/>
          <w:kern w:val="0"/>
          <w:szCs w:val="21"/>
        </w:rPr>
        <w:t>126</w:t>
      </w:r>
      <w:r w:rsidRPr="00824F46">
        <w:rPr>
          <w:rFonts w:ascii="ＭＳ 明朝" w:eastAsia="ＭＳ 明朝" w:hAnsi="ＭＳ 明朝" w:cs="ＭＳ 明朝" w:hint="eastAsia"/>
          <w:color w:val="000000"/>
          <w:kern w:val="0"/>
          <w:szCs w:val="21"/>
        </w:rPr>
        <w:t>号）第２条の規定する宗教団体に該当しない者</w:t>
      </w:r>
    </w:p>
    <w:p w:rsidR="00603761" w:rsidRPr="00824F46" w:rsidRDefault="00603761" w:rsidP="00665163">
      <w:pPr>
        <w:overflowPunct w:val="0"/>
        <w:ind w:left="480" w:hanging="480"/>
        <w:textAlignment w:val="baseline"/>
        <w:rPr>
          <w:rFonts w:ascii="ＭＳ 明朝" w:eastAsia="ＭＳ 明朝" w:hAnsi="Times New Roman" w:cs="Times New Roman"/>
          <w:color w:val="000000"/>
          <w:kern w:val="0"/>
          <w:szCs w:val="21"/>
        </w:rPr>
      </w:pPr>
      <w:r w:rsidRPr="00824F46">
        <w:rPr>
          <w:rFonts w:ascii="ＭＳ 明朝" w:eastAsia="ＭＳ 明朝" w:hAnsi="ＭＳ 明朝" w:cs="ＭＳ 明朝" w:hint="eastAsia"/>
          <w:color w:val="000000"/>
          <w:kern w:val="0"/>
          <w:szCs w:val="21"/>
        </w:rPr>
        <w:t xml:space="preserve">　７　宮城県入札契約暴力団等排除要綱（平成</w:t>
      </w:r>
      <w:r w:rsidR="00623BDE">
        <w:rPr>
          <w:rFonts w:ascii="ＭＳ 明朝" w:eastAsia="ＭＳ 明朝" w:hAnsi="ＭＳ 明朝" w:cs="ＭＳ 明朝" w:hint="eastAsia"/>
          <w:color w:val="000000"/>
          <w:kern w:val="0"/>
          <w:szCs w:val="21"/>
        </w:rPr>
        <w:t>20</w:t>
      </w:r>
      <w:r w:rsidRPr="00824F46">
        <w:rPr>
          <w:rFonts w:ascii="ＭＳ 明朝" w:eastAsia="ＭＳ 明朝" w:hAnsi="ＭＳ 明朝" w:cs="ＭＳ 明朝" w:hint="eastAsia"/>
          <w:color w:val="000000"/>
          <w:kern w:val="0"/>
          <w:szCs w:val="21"/>
        </w:rPr>
        <w:t>年</w:t>
      </w:r>
      <w:r w:rsidR="00623BDE">
        <w:rPr>
          <w:rFonts w:ascii="ＭＳ 明朝" w:eastAsia="ＭＳ 明朝" w:hAnsi="ＭＳ 明朝" w:cs="ＭＳ 明朝" w:hint="eastAsia"/>
          <w:color w:val="000000"/>
          <w:kern w:val="0"/>
          <w:szCs w:val="21"/>
        </w:rPr>
        <w:t>11</w:t>
      </w:r>
      <w:r w:rsidRPr="00824F46">
        <w:rPr>
          <w:rFonts w:ascii="ＭＳ 明朝" w:eastAsia="ＭＳ 明朝" w:hAnsi="ＭＳ 明朝" w:cs="ＭＳ 明朝" w:hint="eastAsia"/>
          <w:color w:val="000000"/>
          <w:kern w:val="0"/>
          <w:szCs w:val="21"/>
        </w:rPr>
        <w:t>月１日施行）別表各号に規定する措置要件に該当しない者</w:t>
      </w:r>
    </w:p>
    <w:p w:rsidR="00603761" w:rsidRPr="00824F46" w:rsidRDefault="00603761" w:rsidP="00603761">
      <w:pPr>
        <w:overflowPunct w:val="0"/>
        <w:ind w:left="480" w:hanging="480"/>
        <w:textAlignment w:val="baseline"/>
        <w:rPr>
          <w:rFonts w:ascii="ＭＳ 明朝" w:eastAsia="ＭＳ 明朝" w:hAnsi="Times New Roman" w:cs="Times New Roman"/>
          <w:color w:val="000000"/>
          <w:kern w:val="0"/>
          <w:szCs w:val="21"/>
        </w:rPr>
      </w:pPr>
      <w:r w:rsidRPr="00824F46">
        <w:rPr>
          <w:rFonts w:ascii="ＭＳ 明朝" w:eastAsia="ＭＳ 明朝" w:hAnsi="ＭＳ 明朝" w:cs="ＭＳ 明朝" w:hint="eastAsia"/>
          <w:color w:val="000000"/>
          <w:kern w:val="0"/>
          <w:szCs w:val="21"/>
        </w:rPr>
        <w:t xml:space="preserve">　８　宮城県内に活動拠点（本社、支店、営業所等）を有し、委託業務を的確に遂行する能力を有すること。</w:t>
      </w:r>
    </w:p>
    <w:p w:rsidR="00603761" w:rsidRPr="00824F46" w:rsidRDefault="00603761" w:rsidP="00665163">
      <w:pPr>
        <w:overflowPunct w:val="0"/>
        <w:ind w:left="480" w:hanging="480"/>
        <w:textAlignment w:val="baseline"/>
        <w:rPr>
          <w:rFonts w:ascii="ＭＳ 明朝" w:eastAsia="ＭＳ 明朝" w:hAnsi="ＭＳ 明朝" w:cs="ＭＳ 明朝"/>
          <w:color w:val="000000"/>
          <w:kern w:val="0"/>
          <w:szCs w:val="21"/>
        </w:rPr>
      </w:pPr>
      <w:r w:rsidRPr="00824F46">
        <w:rPr>
          <w:rFonts w:ascii="ＭＳ 明朝" w:eastAsia="ＭＳ 明朝" w:hAnsi="ＭＳ 明朝" w:cs="ＭＳ 明朝" w:hint="eastAsia"/>
          <w:color w:val="000000"/>
          <w:kern w:val="0"/>
          <w:szCs w:val="21"/>
        </w:rPr>
        <w:t xml:space="preserve">　９　物品調達に係る競争入札の参加資格等に関する規程（平成９年宮城県告示第</w:t>
      </w:r>
      <w:r w:rsidR="00623BDE">
        <w:rPr>
          <w:rFonts w:ascii="ＭＳ 明朝" w:eastAsia="ＭＳ 明朝" w:hAnsi="ＭＳ 明朝" w:cs="ＭＳ 明朝" w:hint="eastAsia"/>
          <w:color w:val="000000"/>
          <w:kern w:val="0"/>
          <w:szCs w:val="21"/>
        </w:rPr>
        <w:t>1275</w:t>
      </w:r>
      <w:r w:rsidRPr="00824F46">
        <w:rPr>
          <w:rFonts w:ascii="ＭＳ 明朝" w:eastAsia="ＭＳ 明朝" w:hAnsi="ＭＳ 明朝" w:cs="ＭＳ 明朝" w:hint="eastAsia"/>
          <w:color w:val="000000"/>
          <w:kern w:val="0"/>
          <w:szCs w:val="21"/>
        </w:rPr>
        <w:t>号）第４条第２項の規定に基づく物品調達等に係る競争入札参加業者登録簿に登録された者であること。</w:t>
      </w:r>
    </w:p>
    <w:p w:rsidR="00603761" w:rsidRPr="00824F46" w:rsidRDefault="00603761" w:rsidP="00603761">
      <w:pPr>
        <w:overflowPunct w:val="0"/>
        <w:ind w:left="480" w:hanging="480"/>
        <w:textAlignment w:val="baseline"/>
        <w:rPr>
          <w:rFonts w:ascii="ＭＳ 明朝" w:eastAsia="ＭＳ 明朝" w:hAnsi="Times New Roman" w:cs="Times New Roman"/>
          <w:color w:val="000000"/>
          <w:kern w:val="0"/>
          <w:szCs w:val="21"/>
        </w:rPr>
      </w:pPr>
      <w:r w:rsidRPr="00824F46">
        <w:rPr>
          <w:rFonts w:ascii="ＭＳ 明朝" w:eastAsia="ＭＳ 明朝" w:hAnsi="ＭＳ 明朝" w:cs="ＭＳ 明朝" w:hint="eastAsia"/>
          <w:color w:val="000000"/>
          <w:kern w:val="0"/>
          <w:szCs w:val="21"/>
        </w:rPr>
        <w:t xml:space="preserve">　</w:t>
      </w:r>
      <w:r w:rsidRPr="00824F46">
        <w:rPr>
          <w:rFonts w:ascii="ＭＳ 明朝" w:eastAsia="ＭＳ 明朝" w:hAnsi="ＭＳ 明朝" w:cs="ＭＳ 明朝"/>
          <w:color w:val="000000"/>
          <w:kern w:val="0"/>
          <w:szCs w:val="21"/>
        </w:rPr>
        <w:t xml:space="preserve">　　　　　　　　　　　　　　　　　　　　　　　　　　　　　　　　　　　　　　</w:t>
      </w:r>
      <w:r w:rsidR="00665163">
        <w:rPr>
          <w:rFonts w:ascii="ＭＳ 明朝" w:eastAsia="ＭＳ 明朝" w:hAnsi="ＭＳ 明朝" w:cs="ＭＳ 明朝" w:hint="eastAsia"/>
          <w:color w:val="000000"/>
          <w:kern w:val="0"/>
          <w:szCs w:val="21"/>
        </w:rPr>
        <w:t xml:space="preserve">  </w:t>
      </w:r>
      <w:r w:rsidRPr="00824F46">
        <w:rPr>
          <w:rFonts w:ascii="ＭＳ 明朝" w:eastAsia="ＭＳ 明朝" w:hAnsi="ＭＳ 明朝" w:cs="ＭＳ 明朝"/>
          <w:color w:val="000000"/>
          <w:kern w:val="0"/>
          <w:szCs w:val="21"/>
        </w:rPr>
        <w:t>以上</w:t>
      </w:r>
    </w:p>
    <w:p w:rsidR="008E712A" w:rsidRPr="00603761" w:rsidRDefault="008E712A" w:rsidP="00DD6DDD">
      <w:pPr>
        <w:widowControl/>
        <w:ind w:left="-567" w:firstLineChars="115" w:firstLine="236"/>
        <w:jc w:val="center"/>
        <w:rPr>
          <w:rFonts w:ascii="ＭＳ 明朝" w:cs="Times New Roman"/>
          <w:spacing w:val="2"/>
        </w:rPr>
      </w:pPr>
    </w:p>
    <w:sectPr w:rsidR="008E712A" w:rsidRPr="00603761" w:rsidSect="0051283E">
      <w:pgSz w:w="11906" w:h="16838" w:code="9"/>
      <w:pgMar w:top="851" w:right="1134" w:bottom="851" w:left="1134" w:header="851" w:footer="567" w:gutter="0"/>
      <w:pgNumType w:fmt="numberInDash" w:start="5"/>
      <w:cols w:space="425"/>
      <w:docGrid w:type="linesAndChars" w:linePitch="347"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DB6" w:rsidRDefault="00A90DB6" w:rsidP="00963061">
      <w:r>
        <w:separator/>
      </w:r>
    </w:p>
  </w:endnote>
  <w:endnote w:type="continuationSeparator" w:id="0">
    <w:p w:rsidR="00A90DB6" w:rsidRDefault="00A90DB6" w:rsidP="00963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DB6" w:rsidRDefault="00A90DB6" w:rsidP="00963061">
      <w:r>
        <w:separator/>
      </w:r>
    </w:p>
  </w:footnote>
  <w:footnote w:type="continuationSeparator" w:id="0">
    <w:p w:rsidR="00A90DB6" w:rsidRDefault="00A90DB6" w:rsidP="009630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AF28CF"/>
    <w:multiLevelType w:val="hybridMultilevel"/>
    <w:tmpl w:val="9BDCAEF4"/>
    <w:lvl w:ilvl="0" w:tplc="343C5252">
      <w:start w:val="1"/>
      <w:numFmt w:val="decimalFullWidth"/>
      <w:lvlText w:val="（%1）"/>
      <w:lvlJc w:val="left"/>
      <w:pPr>
        <w:ind w:left="932" w:hanging="7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3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61A"/>
    <w:rsid w:val="00000663"/>
    <w:rsid w:val="000027DC"/>
    <w:rsid w:val="00011311"/>
    <w:rsid w:val="0001412B"/>
    <w:rsid w:val="00042695"/>
    <w:rsid w:val="000601EC"/>
    <w:rsid w:val="00071445"/>
    <w:rsid w:val="00080670"/>
    <w:rsid w:val="00080F28"/>
    <w:rsid w:val="000867CD"/>
    <w:rsid w:val="000E5A4C"/>
    <w:rsid w:val="000F5FD7"/>
    <w:rsid w:val="00102E82"/>
    <w:rsid w:val="00137983"/>
    <w:rsid w:val="00153D26"/>
    <w:rsid w:val="001603C4"/>
    <w:rsid w:val="00163F04"/>
    <w:rsid w:val="001920FB"/>
    <w:rsid w:val="001945FB"/>
    <w:rsid w:val="00195985"/>
    <w:rsid w:val="001D444A"/>
    <w:rsid w:val="001D7C8A"/>
    <w:rsid w:val="001E1DA1"/>
    <w:rsid w:val="001F110F"/>
    <w:rsid w:val="001F60D9"/>
    <w:rsid w:val="00233F51"/>
    <w:rsid w:val="00242750"/>
    <w:rsid w:val="00246734"/>
    <w:rsid w:val="00256A5C"/>
    <w:rsid w:val="00262BC8"/>
    <w:rsid w:val="002646FE"/>
    <w:rsid w:val="00283E5A"/>
    <w:rsid w:val="0029775F"/>
    <w:rsid w:val="002979C7"/>
    <w:rsid w:val="002A6218"/>
    <w:rsid w:val="002C1162"/>
    <w:rsid w:val="002C6505"/>
    <w:rsid w:val="00330132"/>
    <w:rsid w:val="00333DB7"/>
    <w:rsid w:val="00334804"/>
    <w:rsid w:val="00340F8D"/>
    <w:rsid w:val="00365063"/>
    <w:rsid w:val="00376C40"/>
    <w:rsid w:val="0038554F"/>
    <w:rsid w:val="0039489E"/>
    <w:rsid w:val="003C6FEB"/>
    <w:rsid w:val="003D3C5E"/>
    <w:rsid w:val="00403A48"/>
    <w:rsid w:val="004173A0"/>
    <w:rsid w:val="00425E07"/>
    <w:rsid w:val="00436CBD"/>
    <w:rsid w:val="00436E34"/>
    <w:rsid w:val="004410B2"/>
    <w:rsid w:val="004A0843"/>
    <w:rsid w:val="004C29E5"/>
    <w:rsid w:val="004D190C"/>
    <w:rsid w:val="0051283E"/>
    <w:rsid w:val="00512F43"/>
    <w:rsid w:val="00580652"/>
    <w:rsid w:val="00582547"/>
    <w:rsid w:val="005A455A"/>
    <w:rsid w:val="005B37A4"/>
    <w:rsid w:val="005C0D88"/>
    <w:rsid w:val="005C14E5"/>
    <w:rsid w:val="005D28BD"/>
    <w:rsid w:val="005E084E"/>
    <w:rsid w:val="005E160C"/>
    <w:rsid w:val="005F302A"/>
    <w:rsid w:val="005F64E5"/>
    <w:rsid w:val="00603761"/>
    <w:rsid w:val="00603F44"/>
    <w:rsid w:val="00611AA6"/>
    <w:rsid w:val="00617805"/>
    <w:rsid w:val="00623BDE"/>
    <w:rsid w:val="00665163"/>
    <w:rsid w:val="00666A22"/>
    <w:rsid w:val="006905C7"/>
    <w:rsid w:val="006950AD"/>
    <w:rsid w:val="006A323D"/>
    <w:rsid w:val="006C6A0E"/>
    <w:rsid w:val="006D20C8"/>
    <w:rsid w:val="006E6D38"/>
    <w:rsid w:val="0070661A"/>
    <w:rsid w:val="007120D8"/>
    <w:rsid w:val="00716F92"/>
    <w:rsid w:val="00735A43"/>
    <w:rsid w:val="007504CA"/>
    <w:rsid w:val="007518AE"/>
    <w:rsid w:val="00765716"/>
    <w:rsid w:val="007768D1"/>
    <w:rsid w:val="00777608"/>
    <w:rsid w:val="00787413"/>
    <w:rsid w:val="00795AA2"/>
    <w:rsid w:val="007B18BC"/>
    <w:rsid w:val="007D09AC"/>
    <w:rsid w:val="007E1A6F"/>
    <w:rsid w:val="007E6FBA"/>
    <w:rsid w:val="007F0CA1"/>
    <w:rsid w:val="007F5086"/>
    <w:rsid w:val="008041B6"/>
    <w:rsid w:val="008051A3"/>
    <w:rsid w:val="00811C65"/>
    <w:rsid w:val="00814D7C"/>
    <w:rsid w:val="00824F46"/>
    <w:rsid w:val="00846241"/>
    <w:rsid w:val="008648A0"/>
    <w:rsid w:val="00865A26"/>
    <w:rsid w:val="00871B5B"/>
    <w:rsid w:val="0087646D"/>
    <w:rsid w:val="00896B9A"/>
    <w:rsid w:val="008B0B1A"/>
    <w:rsid w:val="008D3A2D"/>
    <w:rsid w:val="008D66D4"/>
    <w:rsid w:val="008E1CDC"/>
    <w:rsid w:val="008E712A"/>
    <w:rsid w:val="00907181"/>
    <w:rsid w:val="00914791"/>
    <w:rsid w:val="0091544C"/>
    <w:rsid w:val="00937182"/>
    <w:rsid w:val="00940B06"/>
    <w:rsid w:val="0095430E"/>
    <w:rsid w:val="00963061"/>
    <w:rsid w:val="00967DE9"/>
    <w:rsid w:val="00970C17"/>
    <w:rsid w:val="00972157"/>
    <w:rsid w:val="009839A1"/>
    <w:rsid w:val="00985913"/>
    <w:rsid w:val="009C0D3C"/>
    <w:rsid w:val="009E15FD"/>
    <w:rsid w:val="009E1936"/>
    <w:rsid w:val="009E52E8"/>
    <w:rsid w:val="009E605D"/>
    <w:rsid w:val="009F331C"/>
    <w:rsid w:val="00A11FFD"/>
    <w:rsid w:val="00A3324B"/>
    <w:rsid w:val="00A41625"/>
    <w:rsid w:val="00A447CF"/>
    <w:rsid w:val="00A45771"/>
    <w:rsid w:val="00A62A0C"/>
    <w:rsid w:val="00A73D7F"/>
    <w:rsid w:val="00A87C18"/>
    <w:rsid w:val="00A90DB6"/>
    <w:rsid w:val="00AC6927"/>
    <w:rsid w:val="00AC773C"/>
    <w:rsid w:val="00AE52FE"/>
    <w:rsid w:val="00AF04ED"/>
    <w:rsid w:val="00B12E88"/>
    <w:rsid w:val="00B17EEF"/>
    <w:rsid w:val="00B24D09"/>
    <w:rsid w:val="00B272DB"/>
    <w:rsid w:val="00B71ECE"/>
    <w:rsid w:val="00BB7D07"/>
    <w:rsid w:val="00BC5B23"/>
    <w:rsid w:val="00BD1310"/>
    <w:rsid w:val="00BE77C0"/>
    <w:rsid w:val="00BF1316"/>
    <w:rsid w:val="00BF6D7B"/>
    <w:rsid w:val="00CC5BFE"/>
    <w:rsid w:val="00CD3BE2"/>
    <w:rsid w:val="00CF3766"/>
    <w:rsid w:val="00D003E8"/>
    <w:rsid w:val="00D0171E"/>
    <w:rsid w:val="00D04191"/>
    <w:rsid w:val="00D060E2"/>
    <w:rsid w:val="00D11EA5"/>
    <w:rsid w:val="00D209A1"/>
    <w:rsid w:val="00D50935"/>
    <w:rsid w:val="00D538C2"/>
    <w:rsid w:val="00D72A65"/>
    <w:rsid w:val="00D76D24"/>
    <w:rsid w:val="00D83163"/>
    <w:rsid w:val="00DA5222"/>
    <w:rsid w:val="00DC5A70"/>
    <w:rsid w:val="00DD1E30"/>
    <w:rsid w:val="00DD6DDD"/>
    <w:rsid w:val="00DE1418"/>
    <w:rsid w:val="00DE2BC8"/>
    <w:rsid w:val="00DE4EEA"/>
    <w:rsid w:val="00DF0309"/>
    <w:rsid w:val="00DF7845"/>
    <w:rsid w:val="00E16947"/>
    <w:rsid w:val="00E21E36"/>
    <w:rsid w:val="00E24950"/>
    <w:rsid w:val="00E30085"/>
    <w:rsid w:val="00E50A3E"/>
    <w:rsid w:val="00E5380D"/>
    <w:rsid w:val="00E57A81"/>
    <w:rsid w:val="00E64514"/>
    <w:rsid w:val="00E81BD0"/>
    <w:rsid w:val="00E93BB9"/>
    <w:rsid w:val="00EA258D"/>
    <w:rsid w:val="00EC2543"/>
    <w:rsid w:val="00ED64BD"/>
    <w:rsid w:val="00EE20A4"/>
    <w:rsid w:val="00F10EA9"/>
    <w:rsid w:val="00F1184B"/>
    <w:rsid w:val="00F136BA"/>
    <w:rsid w:val="00F23868"/>
    <w:rsid w:val="00F4632E"/>
    <w:rsid w:val="00F52AA5"/>
    <w:rsid w:val="00F6263C"/>
    <w:rsid w:val="00F71CA7"/>
    <w:rsid w:val="00F7772F"/>
    <w:rsid w:val="00F9047D"/>
    <w:rsid w:val="00F92E3E"/>
    <w:rsid w:val="00F973C4"/>
    <w:rsid w:val="00FA557F"/>
    <w:rsid w:val="00FE7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4313F7A-8888-4754-99AF-94F71D731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061"/>
    <w:pPr>
      <w:tabs>
        <w:tab w:val="center" w:pos="4252"/>
        <w:tab w:val="right" w:pos="8504"/>
      </w:tabs>
      <w:snapToGrid w:val="0"/>
    </w:pPr>
  </w:style>
  <w:style w:type="character" w:customStyle="1" w:styleId="a4">
    <w:name w:val="ヘッダー (文字)"/>
    <w:basedOn w:val="a0"/>
    <w:link w:val="a3"/>
    <w:uiPriority w:val="99"/>
    <w:rsid w:val="00963061"/>
  </w:style>
  <w:style w:type="paragraph" w:styleId="a5">
    <w:name w:val="footer"/>
    <w:basedOn w:val="a"/>
    <w:link w:val="a6"/>
    <w:uiPriority w:val="99"/>
    <w:unhideWhenUsed/>
    <w:rsid w:val="00963061"/>
    <w:pPr>
      <w:tabs>
        <w:tab w:val="center" w:pos="4252"/>
        <w:tab w:val="right" w:pos="8504"/>
      </w:tabs>
      <w:snapToGrid w:val="0"/>
    </w:pPr>
  </w:style>
  <w:style w:type="character" w:customStyle="1" w:styleId="a6">
    <w:name w:val="フッター (文字)"/>
    <w:basedOn w:val="a0"/>
    <w:link w:val="a5"/>
    <w:uiPriority w:val="99"/>
    <w:rsid w:val="00963061"/>
  </w:style>
  <w:style w:type="paragraph" w:styleId="a7">
    <w:name w:val="List Paragraph"/>
    <w:basedOn w:val="a"/>
    <w:uiPriority w:val="34"/>
    <w:qFormat/>
    <w:rsid w:val="004D190C"/>
    <w:pPr>
      <w:overflowPunct w:val="0"/>
      <w:adjustRightInd w:val="0"/>
      <w:ind w:leftChars="400" w:left="840"/>
      <w:textAlignment w:val="baseline"/>
    </w:pPr>
    <w:rPr>
      <w:rFonts w:ascii="Times New Roman" w:eastAsia="ＭＳ 明朝" w:hAnsi="Times New Roman" w:cs="ＭＳ 明朝"/>
      <w:color w:val="000000"/>
      <w:kern w:val="0"/>
      <w:szCs w:val="21"/>
    </w:rPr>
  </w:style>
  <w:style w:type="table" w:styleId="a8">
    <w:name w:val="Table Grid"/>
    <w:basedOn w:val="a1"/>
    <w:uiPriority w:val="59"/>
    <w:rsid w:val="00192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060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60E2"/>
    <w:rPr>
      <w:rFonts w:asciiTheme="majorHAnsi" w:eastAsiaTheme="majorEastAsia" w:hAnsiTheme="majorHAnsi" w:cstheme="majorBidi"/>
      <w:sz w:val="18"/>
      <w:szCs w:val="18"/>
    </w:rPr>
  </w:style>
  <w:style w:type="character" w:customStyle="1" w:styleId="postal">
    <w:name w:val="postal"/>
    <w:basedOn w:val="a0"/>
    <w:rsid w:val="00DE1418"/>
  </w:style>
  <w:style w:type="paragraph" w:customStyle="1" w:styleId="Default">
    <w:name w:val="Default"/>
    <w:rsid w:val="00AE52FE"/>
    <w:pPr>
      <w:widowControl w:val="0"/>
      <w:autoSpaceDE w:val="0"/>
      <w:autoSpaceDN w:val="0"/>
      <w:adjustRightInd w:val="0"/>
    </w:pPr>
    <w:rPr>
      <w:rFonts w:ascii="ＭＳ 明朝" w:eastAsia="ＭＳ 明朝" w:cs="ＭＳ 明朝"/>
      <w:color w:val="000000"/>
      <w:kern w:val="0"/>
      <w:sz w:val="24"/>
      <w:szCs w:val="24"/>
    </w:rPr>
  </w:style>
  <w:style w:type="paragraph" w:styleId="ab">
    <w:name w:val="Note Heading"/>
    <w:basedOn w:val="a"/>
    <w:next w:val="a"/>
    <w:link w:val="ac"/>
    <w:uiPriority w:val="99"/>
    <w:unhideWhenUsed/>
    <w:rsid w:val="00603761"/>
    <w:pPr>
      <w:jc w:val="center"/>
    </w:pPr>
    <w:rPr>
      <w:rFonts w:ascii="ＭＳ 明朝" w:cs="Times New Roman"/>
      <w:spacing w:val="2"/>
    </w:rPr>
  </w:style>
  <w:style w:type="character" w:customStyle="1" w:styleId="ac">
    <w:name w:val="記 (文字)"/>
    <w:basedOn w:val="a0"/>
    <w:link w:val="ab"/>
    <w:uiPriority w:val="99"/>
    <w:rsid w:val="00603761"/>
    <w:rPr>
      <w:rFonts w:ascii="ＭＳ 明朝" w:cs="Times New Roman"/>
      <w:spacing w:val="2"/>
    </w:rPr>
  </w:style>
  <w:style w:type="paragraph" w:styleId="ad">
    <w:name w:val="Closing"/>
    <w:basedOn w:val="a"/>
    <w:link w:val="ae"/>
    <w:uiPriority w:val="99"/>
    <w:unhideWhenUsed/>
    <w:rsid w:val="00603761"/>
    <w:pPr>
      <w:jc w:val="right"/>
    </w:pPr>
    <w:rPr>
      <w:rFonts w:ascii="ＭＳ 明朝" w:cs="Times New Roman"/>
      <w:spacing w:val="2"/>
    </w:rPr>
  </w:style>
  <w:style w:type="character" w:customStyle="1" w:styleId="ae">
    <w:name w:val="結語 (文字)"/>
    <w:basedOn w:val="a0"/>
    <w:link w:val="ad"/>
    <w:uiPriority w:val="99"/>
    <w:rsid w:val="00603761"/>
    <w:rPr>
      <w:rFonts w:ascii="ＭＳ 明朝" w:cs="Times New Roman"/>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85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D63F6-18C8-4166-82E9-60702CD43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宮城県</dc:creator>
  <cp:lastModifiedBy>Administrator</cp:lastModifiedBy>
  <cp:revision>5</cp:revision>
  <cp:lastPrinted>2024-07-10T06:33:00Z</cp:lastPrinted>
  <dcterms:created xsi:type="dcterms:W3CDTF">2024-07-10T06:34:00Z</dcterms:created>
  <dcterms:modified xsi:type="dcterms:W3CDTF">2024-07-22T07:30:00Z</dcterms:modified>
</cp:coreProperties>
</file>